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02FF5A" wp14:editId="3B0AC875">
            <wp:simplePos x="0" y="0"/>
            <wp:positionH relativeFrom="column">
              <wp:posOffset>520065</wp:posOffset>
            </wp:positionH>
            <wp:positionV relativeFrom="paragraph">
              <wp:posOffset>-100965</wp:posOffset>
            </wp:positionV>
            <wp:extent cx="5934075" cy="2495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ф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440" w:rsidRDefault="00C76440" w:rsidP="00286C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D66" w:rsidRPr="00C76440" w:rsidRDefault="0097767D" w:rsidP="00C76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РезолюциЯ</w:t>
      </w:r>
      <w:bookmarkStart w:id="0" w:name="_GoBack"/>
      <w:bookmarkEnd w:id="0"/>
    </w:p>
    <w:p w:rsidR="00FD2E3D" w:rsidRPr="00286C67" w:rsidRDefault="00FD2E3D" w:rsidP="00286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43" w:rsidRPr="00286C67" w:rsidRDefault="00F41243" w:rsidP="00C63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67">
        <w:rPr>
          <w:rFonts w:ascii="Times New Roman" w:hAnsi="Times New Roman" w:cs="Times New Roman"/>
          <w:sz w:val="28"/>
          <w:szCs w:val="28"/>
        </w:rPr>
        <w:t>Участники Конференции отмечают важность усилий по внедрению принципов «зеленой экономики» в России, необходимость прямого и эксплицитного учета и внедрения экологических сто</w:t>
      </w:r>
      <w:r w:rsidR="00C63590">
        <w:rPr>
          <w:rFonts w:ascii="Times New Roman" w:hAnsi="Times New Roman" w:cs="Times New Roman"/>
          <w:sz w:val="28"/>
          <w:szCs w:val="28"/>
        </w:rPr>
        <w:t>имостей в экономический оборот.</w:t>
      </w:r>
      <w:r w:rsidR="00C63590" w:rsidRPr="00C63590">
        <w:rPr>
          <w:rFonts w:ascii="Times New Roman" w:hAnsi="Times New Roman" w:cs="Times New Roman"/>
          <w:sz w:val="28"/>
          <w:szCs w:val="28"/>
        </w:rPr>
        <w:t xml:space="preserve"> </w:t>
      </w:r>
      <w:r w:rsidR="00C63590">
        <w:rPr>
          <w:rFonts w:ascii="Times New Roman" w:hAnsi="Times New Roman" w:cs="Times New Roman"/>
          <w:sz w:val="28"/>
          <w:szCs w:val="28"/>
        </w:rPr>
        <w:t>О</w:t>
      </w:r>
      <w:r w:rsidRPr="00286C67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F70065">
        <w:rPr>
          <w:rFonts w:ascii="Times New Roman" w:hAnsi="Times New Roman" w:cs="Times New Roman"/>
          <w:sz w:val="28"/>
          <w:szCs w:val="28"/>
        </w:rPr>
        <w:t>ключевых</w:t>
      </w:r>
      <w:r w:rsidRPr="00286C67">
        <w:rPr>
          <w:rFonts w:ascii="Times New Roman" w:hAnsi="Times New Roman" w:cs="Times New Roman"/>
          <w:sz w:val="28"/>
          <w:szCs w:val="28"/>
        </w:rPr>
        <w:t xml:space="preserve"> направлений «зеленой экономики»</w:t>
      </w:r>
      <w:r w:rsidR="00C63590">
        <w:rPr>
          <w:rFonts w:ascii="Times New Roman" w:hAnsi="Times New Roman" w:cs="Times New Roman"/>
          <w:sz w:val="28"/>
          <w:szCs w:val="28"/>
        </w:rPr>
        <w:t>, по мнению участников конференции,</w:t>
      </w:r>
      <w:r w:rsidRPr="00286C67">
        <w:rPr>
          <w:rFonts w:ascii="Times New Roman" w:hAnsi="Times New Roman" w:cs="Times New Roman"/>
          <w:sz w:val="28"/>
          <w:szCs w:val="28"/>
        </w:rPr>
        <w:t xml:space="preserve"> является переход на путь низкоуглеродного развития.</w:t>
      </w:r>
    </w:p>
    <w:p w:rsidR="00286C67" w:rsidRDefault="00044BC8" w:rsidP="00286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67">
        <w:rPr>
          <w:rFonts w:ascii="Times New Roman" w:hAnsi="Times New Roman" w:cs="Times New Roman"/>
          <w:sz w:val="28"/>
          <w:szCs w:val="28"/>
        </w:rPr>
        <w:t xml:space="preserve">По </w:t>
      </w:r>
      <w:r w:rsidR="009D4047" w:rsidRPr="00286C67">
        <w:rPr>
          <w:rFonts w:ascii="Times New Roman" w:hAnsi="Times New Roman" w:cs="Times New Roman"/>
          <w:sz w:val="28"/>
          <w:szCs w:val="28"/>
        </w:rPr>
        <w:t>Плану Правительства, принятому и дополненному во исполнение Указа Президента «О сокращении выбросов парниковых газов»</w:t>
      </w:r>
      <w:r w:rsidR="00F41243" w:rsidRPr="00286C67">
        <w:rPr>
          <w:rFonts w:ascii="Times New Roman" w:hAnsi="Times New Roman" w:cs="Times New Roman"/>
          <w:sz w:val="28"/>
          <w:szCs w:val="28"/>
        </w:rPr>
        <w:t>,</w:t>
      </w:r>
      <w:r w:rsidRPr="00286C67">
        <w:rPr>
          <w:rFonts w:ascii="Times New Roman" w:hAnsi="Times New Roman" w:cs="Times New Roman"/>
          <w:sz w:val="28"/>
          <w:szCs w:val="28"/>
        </w:rPr>
        <w:t xml:space="preserve"> российская концепция государственного регулирования выбросов парниковых газов должна быть готова к сентябрю 2017 года</w:t>
      </w:r>
      <w:r w:rsidR="009D4047" w:rsidRPr="00286C67">
        <w:rPr>
          <w:rFonts w:ascii="Times New Roman" w:hAnsi="Times New Roman" w:cs="Times New Roman"/>
          <w:sz w:val="28"/>
          <w:szCs w:val="28"/>
        </w:rPr>
        <w:t xml:space="preserve">, а концепция федерального закона о </w:t>
      </w:r>
      <w:r w:rsidR="00286C67">
        <w:rPr>
          <w:rFonts w:ascii="Times New Roman" w:hAnsi="Times New Roman" w:cs="Times New Roman"/>
          <w:sz w:val="28"/>
          <w:szCs w:val="28"/>
        </w:rPr>
        <w:t>«</w:t>
      </w:r>
      <w:r w:rsidR="00F41243" w:rsidRPr="00286C67">
        <w:rPr>
          <w:rFonts w:ascii="Times New Roman" w:hAnsi="Times New Roman" w:cs="Times New Roman"/>
          <w:sz w:val="28"/>
          <w:szCs w:val="28"/>
        </w:rPr>
        <w:t>О государственном регулиро</w:t>
      </w:r>
      <w:r w:rsidR="00286C67">
        <w:rPr>
          <w:rFonts w:ascii="Times New Roman" w:hAnsi="Times New Roman" w:cs="Times New Roman"/>
          <w:sz w:val="28"/>
          <w:szCs w:val="28"/>
        </w:rPr>
        <w:t>вании выбросов парниковых газов»</w:t>
      </w:r>
      <w:r w:rsidR="00F41243" w:rsidRPr="00286C67">
        <w:rPr>
          <w:rFonts w:ascii="Times New Roman" w:hAnsi="Times New Roman" w:cs="Times New Roman"/>
          <w:sz w:val="28"/>
          <w:szCs w:val="28"/>
        </w:rPr>
        <w:t xml:space="preserve"> – к июню 2018 г. </w:t>
      </w:r>
      <w:r w:rsidRPr="00286C67">
        <w:rPr>
          <w:rFonts w:ascii="Times New Roman" w:hAnsi="Times New Roman" w:cs="Times New Roman"/>
          <w:sz w:val="28"/>
          <w:szCs w:val="28"/>
        </w:rPr>
        <w:t>Вместе с тем</w:t>
      </w:r>
      <w:r w:rsidR="00780A22">
        <w:rPr>
          <w:rFonts w:ascii="Times New Roman" w:hAnsi="Times New Roman" w:cs="Times New Roman"/>
          <w:sz w:val="28"/>
          <w:szCs w:val="28"/>
        </w:rPr>
        <w:t>,</w:t>
      </w:r>
      <w:r w:rsidRPr="00286C67">
        <w:rPr>
          <w:rFonts w:ascii="Times New Roman" w:hAnsi="Times New Roman" w:cs="Times New Roman"/>
          <w:sz w:val="28"/>
          <w:szCs w:val="28"/>
        </w:rPr>
        <w:t xml:space="preserve"> корпоративные и региональные пилотные инициативы </w:t>
      </w:r>
      <w:r w:rsidR="00F41243" w:rsidRPr="00286C67">
        <w:rPr>
          <w:rFonts w:ascii="Times New Roman" w:hAnsi="Times New Roman" w:cs="Times New Roman"/>
          <w:sz w:val="28"/>
          <w:szCs w:val="28"/>
        </w:rPr>
        <w:t xml:space="preserve">по предотвращению изменения климата </w:t>
      </w:r>
      <w:r w:rsidR="00AF5D66" w:rsidRPr="00286C67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286C67">
        <w:rPr>
          <w:rFonts w:ascii="Times New Roman" w:hAnsi="Times New Roman" w:cs="Times New Roman"/>
          <w:sz w:val="28"/>
          <w:szCs w:val="28"/>
        </w:rPr>
        <w:t>уже разрабатываются и осуществляются. Эти инициативы весьма разнообразны по масштабам, принципам реализации и включают корпоративный, региональный или про</w:t>
      </w:r>
      <w:r w:rsidR="00F70065">
        <w:rPr>
          <w:rFonts w:ascii="Times New Roman" w:hAnsi="Times New Roman" w:cs="Times New Roman"/>
          <w:sz w:val="28"/>
          <w:szCs w:val="28"/>
        </w:rPr>
        <w:t>ектный уровень. Они основаны на достижении</w:t>
      </w:r>
      <w:r w:rsidRPr="00286C67">
        <w:rPr>
          <w:rFonts w:ascii="Times New Roman" w:hAnsi="Times New Roman" w:cs="Times New Roman"/>
          <w:sz w:val="28"/>
          <w:szCs w:val="28"/>
        </w:rPr>
        <w:t xml:space="preserve"> абсолютных целей по количественному ограничению выбросов </w:t>
      </w:r>
      <w:r w:rsidR="00F70065">
        <w:rPr>
          <w:rFonts w:ascii="Times New Roman" w:hAnsi="Times New Roman" w:cs="Times New Roman"/>
          <w:sz w:val="28"/>
          <w:szCs w:val="28"/>
        </w:rPr>
        <w:t>(</w:t>
      </w:r>
      <w:r w:rsidRPr="00286C67">
        <w:rPr>
          <w:rFonts w:ascii="Times New Roman" w:hAnsi="Times New Roman" w:cs="Times New Roman"/>
          <w:sz w:val="28"/>
          <w:szCs w:val="28"/>
        </w:rPr>
        <w:t>проектных сокращений</w:t>
      </w:r>
      <w:r w:rsidR="00F70065">
        <w:rPr>
          <w:rFonts w:ascii="Times New Roman" w:hAnsi="Times New Roman" w:cs="Times New Roman"/>
          <w:sz w:val="28"/>
          <w:szCs w:val="28"/>
        </w:rPr>
        <w:t>)</w:t>
      </w:r>
      <w:r w:rsidR="00780A22">
        <w:rPr>
          <w:rFonts w:ascii="Times New Roman" w:hAnsi="Times New Roman" w:cs="Times New Roman"/>
          <w:sz w:val="28"/>
          <w:szCs w:val="28"/>
        </w:rPr>
        <w:t xml:space="preserve"> </w:t>
      </w:r>
      <w:r w:rsidRPr="00286C67">
        <w:rPr>
          <w:rFonts w:ascii="Times New Roman" w:hAnsi="Times New Roman" w:cs="Times New Roman"/>
          <w:sz w:val="28"/>
          <w:szCs w:val="28"/>
        </w:rPr>
        <w:t xml:space="preserve">на </w:t>
      </w:r>
      <w:r w:rsidR="00286C67">
        <w:rPr>
          <w:rFonts w:ascii="Times New Roman" w:hAnsi="Times New Roman" w:cs="Times New Roman"/>
          <w:sz w:val="28"/>
          <w:szCs w:val="28"/>
        </w:rPr>
        <w:t>базе</w:t>
      </w:r>
      <w:r w:rsidRPr="00286C67">
        <w:rPr>
          <w:rFonts w:ascii="Times New Roman" w:hAnsi="Times New Roman" w:cs="Times New Roman"/>
          <w:sz w:val="28"/>
          <w:szCs w:val="28"/>
        </w:rPr>
        <w:t xml:space="preserve"> ограничения прямых и косвенных выбросов, компенсации «углеродного следа» товаров и услуг, </w:t>
      </w:r>
      <w:r w:rsidR="00FB081A">
        <w:rPr>
          <w:rFonts w:ascii="Times New Roman" w:hAnsi="Times New Roman" w:cs="Times New Roman"/>
          <w:sz w:val="28"/>
          <w:szCs w:val="28"/>
        </w:rPr>
        <w:t>обязательств по переходу на ВИЭ</w:t>
      </w:r>
      <w:r w:rsidR="00994492">
        <w:rPr>
          <w:rFonts w:ascii="Times New Roman" w:hAnsi="Times New Roman" w:cs="Times New Roman"/>
          <w:sz w:val="28"/>
          <w:szCs w:val="28"/>
        </w:rPr>
        <w:t>,</w:t>
      </w:r>
      <w:r w:rsidR="00FB081A">
        <w:rPr>
          <w:rFonts w:ascii="Times New Roman" w:hAnsi="Times New Roman" w:cs="Times New Roman"/>
          <w:sz w:val="28"/>
          <w:szCs w:val="28"/>
        </w:rPr>
        <w:t xml:space="preserve"> повышению энергоэффективности</w:t>
      </w:r>
      <w:r w:rsidR="0099449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4130" w:rsidRPr="00286C67" w:rsidRDefault="00F41243" w:rsidP="00286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67">
        <w:rPr>
          <w:rFonts w:ascii="Times New Roman" w:hAnsi="Times New Roman" w:cs="Times New Roman"/>
          <w:sz w:val="28"/>
          <w:szCs w:val="28"/>
        </w:rPr>
        <w:t>Т</w:t>
      </w:r>
      <w:r w:rsidR="00044BC8" w:rsidRPr="00286C67">
        <w:rPr>
          <w:rFonts w:ascii="Times New Roman" w:hAnsi="Times New Roman" w:cs="Times New Roman"/>
          <w:sz w:val="28"/>
          <w:szCs w:val="28"/>
        </w:rPr>
        <w:t xml:space="preserve">акие пилотные инициативы </w:t>
      </w:r>
      <w:r w:rsidR="00C63590">
        <w:rPr>
          <w:rFonts w:ascii="Times New Roman" w:hAnsi="Times New Roman" w:cs="Times New Roman"/>
          <w:sz w:val="28"/>
          <w:szCs w:val="28"/>
        </w:rPr>
        <w:t>целесообразно</w:t>
      </w:r>
      <w:r w:rsidR="00044BC8" w:rsidRPr="00286C67">
        <w:rPr>
          <w:rFonts w:ascii="Times New Roman" w:hAnsi="Times New Roman" w:cs="Times New Roman"/>
          <w:sz w:val="28"/>
          <w:szCs w:val="28"/>
        </w:rPr>
        <w:t xml:space="preserve"> </w:t>
      </w:r>
      <w:r w:rsidR="00C63590">
        <w:rPr>
          <w:rFonts w:ascii="Times New Roman" w:hAnsi="Times New Roman" w:cs="Times New Roman"/>
          <w:sz w:val="28"/>
          <w:szCs w:val="28"/>
        </w:rPr>
        <w:t>консолидировать</w:t>
      </w:r>
      <w:r w:rsidR="00044BC8" w:rsidRPr="00286C67">
        <w:rPr>
          <w:rFonts w:ascii="Times New Roman" w:hAnsi="Times New Roman" w:cs="Times New Roman"/>
          <w:sz w:val="28"/>
          <w:szCs w:val="28"/>
        </w:rPr>
        <w:t xml:space="preserve"> на общей платформе единых политики</w:t>
      </w:r>
      <w:r w:rsidR="00C63590">
        <w:rPr>
          <w:rFonts w:ascii="Times New Roman" w:hAnsi="Times New Roman" w:cs="Times New Roman"/>
          <w:sz w:val="28"/>
          <w:szCs w:val="28"/>
        </w:rPr>
        <w:t>,</w:t>
      </w:r>
      <w:r w:rsidR="00044BC8" w:rsidRPr="00286C67">
        <w:rPr>
          <w:rFonts w:ascii="Times New Roman" w:hAnsi="Times New Roman" w:cs="Times New Roman"/>
          <w:sz w:val="28"/>
          <w:szCs w:val="28"/>
        </w:rPr>
        <w:t xml:space="preserve"> мер, стандартов, руководств, методологий и информационных технологий</w:t>
      </w:r>
      <w:r w:rsidRPr="00286C67">
        <w:rPr>
          <w:rFonts w:ascii="Times New Roman" w:hAnsi="Times New Roman" w:cs="Times New Roman"/>
          <w:sz w:val="28"/>
          <w:szCs w:val="28"/>
        </w:rPr>
        <w:t xml:space="preserve"> </w:t>
      </w:r>
      <w:r w:rsidR="00C63590">
        <w:rPr>
          <w:rFonts w:ascii="Times New Roman" w:hAnsi="Times New Roman" w:cs="Times New Roman"/>
          <w:sz w:val="28"/>
          <w:szCs w:val="28"/>
        </w:rPr>
        <w:t>для</w:t>
      </w:r>
      <w:r w:rsidRPr="00286C67">
        <w:rPr>
          <w:rFonts w:ascii="Times New Roman" w:hAnsi="Times New Roman" w:cs="Times New Roman"/>
          <w:sz w:val="28"/>
          <w:szCs w:val="28"/>
        </w:rPr>
        <w:t xml:space="preserve"> </w:t>
      </w:r>
      <w:r w:rsidR="00EE733E" w:rsidRPr="00286C67">
        <w:rPr>
          <w:rFonts w:ascii="Times New Roman" w:hAnsi="Times New Roman" w:cs="Times New Roman"/>
          <w:sz w:val="28"/>
          <w:szCs w:val="28"/>
        </w:rPr>
        <w:t xml:space="preserve">эффективного достижения глобальной климатической цели и </w:t>
      </w:r>
      <w:r w:rsidR="00AF5D66" w:rsidRPr="00286C67">
        <w:rPr>
          <w:rFonts w:ascii="Times New Roman" w:hAnsi="Times New Roman" w:cs="Times New Roman"/>
          <w:sz w:val="28"/>
          <w:szCs w:val="28"/>
        </w:rPr>
        <w:t xml:space="preserve">учета в </w:t>
      </w:r>
      <w:r w:rsidR="00EE733E" w:rsidRPr="00286C67">
        <w:rPr>
          <w:rFonts w:ascii="Times New Roman" w:hAnsi="Times New Roman" w:cs="Times New Roman"/>
          <w:sz w:val="28"/>
          <w:szCs w:val="28"/>
        </w:rPr>
        <w:t>целевых показател</w:t>
      </w:r>
      <w:r w:rsidR="00AF5D66" w:rsidRPr="00286C67">
        <w:rPr>
          <w:rFonts w:ascii="Times New Roman" w:hAnsi="Times New Roman" w:cs="Times New Roman"/>
          <w:sz w:val="28"/>
          <w:szCs w:val="28"/>
        </w:rPr>
        <w:t>ях и вкладах</w:t>
      </w:r>
      <w:r w:rsidR="00EE733E" w:rsidRPr="00286C67">
        <w:rPr>
          <w:rFonts w:ascii="Times New Roman" w:hAnsi="Times New Roman" w:cs="Times New Roman"/>
          <w:sz w:val="28"/>
          <w:szCs w:val="28"/>
        </w:rPr>
        <w:t xml:space="preserve"> государственных и негосударственных участников деятельности по снижению воздействия на климат.</w:t>
      </w:r>
    </w:p>
    <w:p w:rsidR="00AF5D66" w:rsidRPr="0046525D" w:rsidRDefault="00AF5D66" w:rsidP="009A6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5D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Конференции приняли решение:</w:t>
      </w:r>
    </w:p>
    <w:p w:rsidR="000D0DEB" w:rsidRDefault="00286C67" w:rsidP="00B21EA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C67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655DA7">
        <w:rPr>
          <w:rFonts w:ascii="Times New Roman" w:hAnsi="Times New Roman" w:cs="Times New Roman"/>
          <w:sz w:val="28"/>
          <w:szCs w:val="28"/>
        </w:rPr>
        <w:t>органы Федеральной власти</w:t>
      </w:r>
      <w:r w:rsidRPr="00286C67">
        <w:rPr>
          <w:rFonts w:ascii="Times New Roman" w:hAnsi="Times New Roman" w:cs="Times New Roman"/>
          <w:sz w:val="28"/>
          <w:szCs w:val="28"/>
        </w:rPr>
        <w:t xml:space="preserve"> России с предложением разработать порядок нормативно обоснованного признания результатов </w:t>
      </w:r>
      <w:r w:rsidR="00B21EA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86C67">
        <w:rPr>
          <w:rFonts w:ascii="Times New Roman" w:hAnsi="Times New Roman" w:cs="Times New Roman"/>
          <w:sz w:val="28"/>
          <w:szCs w:val="28"/>
        </w:rPr>
        <w:t>пилотных инициа</w:t>
      </w:r>
      <w:r w:rsidR="00B21EA3">
        <w:rPr>
          <w:rFonts w:ascii="Times New Roman" w:hAnsi="Times New Roman" w:cs="Times New Roman"/>
          <w:sz w:val="28"/>
          <w:szCs w:val="28"/>
        </w:rPr>
        <w:t xml:space="preserve">тив </w:t>
      </w:r>
      <w:r w:rsidRPr="00286C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снижению воздействия на климат.</w:t>
      </w:r>
    </w:p>
    <w:p w:rsidR="00655DA7" w:rsidRDefault="000D0DEB" w:rsidP="00B21EA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з</w:t>
      </w:r>
      <w:r w:rsidR="00B21EA3" w:rsidRPr="00B21EA3">
        <w:rPr>
          <w:rFonts w:ascii="Times New Roman" w:hAnsi="Times New Roman" w:cs="Times New Roman"/>
          <w:sz w:val="28"/>
          <w:szCs w:val="28"/>
        </w:rPr>
        <w:t>аконодательно</w:t>
      </w:r>
      <w:r>
        <w:rPr>
          <w:rFonts w:ascii="Times New Roman" w:hAnsi="Times New Roman" w:cs="Times New Roman"/>
          <w:sz w:val="28"/>
          <w:szCs w:val="28"/>
        </w:rPr>
        <w:t>е закрепление механизмов</w:t>
      </w:r>
      <w:r w:rsidR="00B21EA3" w:rsidRPr="00B21EA3">
        <w:rPr>
          <w:rFonts w:ascii="Times New Roman" w:hAnsi="Times New Roman" w:cs="Times New Roman"/>
          <w:sz w:val="28"/>
          <w:szCs w:val="28"/>
        </w:rPr>
        <w:t xml:space="preserve"> регулирования процессов производства и сертификации продукции, произведенной </w:t>
      </w:r>
      <w:r w:rsidR="00FB081A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21EA3" w:rsidRPr="00B21EA3">
        <w:rPr>
          <w:rFonts w:ascii="Times New Roman" w:hAnsi="Times New Roman" w:cs="Times New Roman"/>
          <w:sz w:val="28"/>
          <w:szCs w:val="28"/>
        </w:rPr>
        <w:t xml:space="preserve"> «</w:t>
      </w:r>
      <w:r w:rsidR="00FB081A">
        <w:rPr>
          <w:rFonts w:ascii="Times New Roman" w:hAnsi="Times New Roman" w:cs="Times New Roman"/>
          <w:sz w:val="28"/>
          <w:szCs w:val="28"/>
        </w:rPr>
        <w:t>чистых технологий</w:t>
      </w:r>
      <w:r w:rsidR="00B21EA3" w:rsidRPr="00B21EA3">
        <w:rPr>
          <w:rFonts w:ascii="Times New Roman" w:hAnsi="Times New Roman" w:cs="Times New Roman"/>
          <w:sz w:val="28"/>
          <w:szCs w:val="28"/>
        </w:rPr>
        <w:t>», сформировать федеральные целевые программы по созданию промышленной базы, а также предусмотреть финансирование НИОКР в данной сфере</w:t>
      </w:r>
      <w:r w:rsidR="00F70065">
        <w:rPr>
          <w:rFonts w:ascii="Times New Roman" w:hAnsi="Times New Roman" w:cs="Times New Roman"/>
          <w:sz w:val="28"/>
          <w:szCs w:val="28"/>
        </w:rPr>
        <w:t>.</w:t>
      </w:r>
    </w:p>
    <w:p w:rsidR="00F67BD3" w:rsidRDefault="00F67BD3" w:rsidP="00B21EA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регионам РФ разработать программы развития зеленой экономики</w:t>
      </w:r>
      <w:r w:rsidR="00FB081A">
        <w:rPr>
          <w:rFonts w:ascii="Times New Roman" w:hAnsi="Times New Roman" w:cs="Times New Roman"/>
          <w:sz w:val="28"/>
          <w:szCs w:val="28"/>
        </w:rPr>
        <w:t xml:space="preserve">, </w:t>
      </w:r>
      <w:r w:rsidR="00994492">
        <w:rPr>
          <w:rFonts w:ascii="Times New Roman" w:hAnsi="Times New Roman" w:cs="Times New Roman"/>
          <w:sz w:val="28"/>
          <w:szCs w:val="28"/>
        </w:rPr>
        <w:t xml:space="preserve">направленные в </w:t>
      </w:r>
      <w:r w:rsidR="00C63590">
        <w:rPr>
          <w:rFonts w:ascii="Times New Roman" w:hAnsi="Times New Roman" w:cs="Times New Roman"/>
          <w:sz w:val="28"/>
          <w:szCs w:val="28"/>
        </w:rPr>
        <w:t>том числе</w:t>
      </w:r>
      <w:r w:rsidR="00994492">
        <w:rPr>
          <w:rFonts w:ascii="Times New Roman" w:hAnsi="Times New Roman" w:cs="Times New Roman"/>
          <w:sz w:val="28"/>
          <w:szCs w:val="28"/>
        </w:rPr>
        <w:t xml:space="preserve"> на </w:t>
      </w:r>
      <w:r w:rsidR="00FB081A">
        <w:rPr>
          <w:rFonts w:ascii="Times New Roman" w:hAnsi="Times New Roman" w:cs="Times New Roman"/>
          <w:sz w:val="28"/>
          <w:szCs w:val="28"/>
        </w:rPr>
        <w:t>снижени</w:t>
      </w:r>
      <w:r w:rsidR="00994492">
        <w:rPr>
          <w:rFonts w:ascii="Times New Roman" w:hAnsi="Times New Roman" w:cs="Times New Roman"/>
          <w:sz w:val="28"/>
          <w:szCs w:val="28"/>
        </w:rPr>
        <w:t>е</w:t>
      </w:r>
      <w:r w:rsidR="00FB081A">
        <w:rPr>
          <w:rFonts w:ascii="Times New Roman" w:hAnsi="Times New Roman" w:cs="Times New Roman"/>
          <w:sz w:val="28"/>
          <w:szCs w:val="28"/>
        </w:rPr>
        <w:t xml:space="preserve"> выбросов парниковых газов и</w:t>
      </w:r>
      <w:r>
        <w:rPr>
          <w:rFonts w:ascii="Times New Roman" w:hAnsi="Times New Roman" w:cs="Times New Roman"/>
          <w:sz w:val="28"/>
          <w:szCs w:val="28"/>
        </w:rPr>
        <w:t xml:space="preserve"> адапта</w:t>
      </w:r>
      <w:r w:rsidR="00994492">
        <w:rPr>
          <w:rFonts w:ascii="Times New Roman" w:hAnsi="Times New Roman" w:cs="Times New Roman"/>
          <w:sz w:val="28"/>
          <w:szCs w:val="28"/>
        </w:rPr>
        <w:t>цию к негативным последствиям климатических изменений</w:t>
      </w:r>
      <w:r w:rsidR="00FB081A">
        <w:rPr>
          <w:rFonts w:ascii="Times New Roman" w:hAnsi="Times New Roman" w:cs="Times New Roman"/>
          <w:sz w:val="28"/>
          <w:szCs w:val="28"/>
        </w:rPr>
        <w:t>.</w:t>
      </w:r>
    </w:p>
    <w:p w:rsidR="00994492" w:rsidRDefault="00994492" w:rsidP="00B21EA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конкурс на лучший региональный проект в области </w:t>
      </w:r>
      <w:r w:rsidR="00C635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зеленой экономики</w:t>
      </w:r>
      <w:r w:rsidR="00C635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D3" w:rsidRPr="00F67BD3" w:rsidRDefault="00F67BD3" w:rsidP="00F67BD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создать консультационно-рабочую группу по развитию </w:t>
      </w:r>
      <w:r w:rsidR="00C635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зеленой экономики</w:t>
      </w:r>
      <w:r w:rsidR="00C635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492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и провести следующую конференцию </w:t>
      </w:r>
      <w:r w:rsidR="00994492">
        <w:rPr>
          <w:rFonts w:ascii="Times New Roman" w:hAnsi="Times New Roman" w:cs="Times New Roman"/>
          <w:sz w:val="28"/>
          <w:szCs w:val="28"/>
        </w:rPr>
        <w:t xml:space="preserve">на данную тему </w:t>
      </w:r>
      <w:r>
        <w:rPr>
          <w:rFonts w:ascii="Times New Roman" w:hAnsi="Times New Roman" w:cs="Times New Roman"/>
          <w:sz w:val="28"/>
          <w:szCs w:val="28"/>
        </w:rPr>
        <w:t>в декабре 2016 года</w:t>
      </w:r>
      <w:r w:rsidR="00994492">
        <w:rPr>
          <w:rFonts w:ascii="Times New Roman" w:hAnsi="Times New Roman" w:cs="Times New Roman"/>
          <w:sz w:val="28"/>
          <w:szCs w:val="28"/>
        </w:rPr>
        <w:t>.</w:t>
      </w:r>
    </w:p>
    <w:p w:rsidR="00286C67" w:rsidRPr="00655DA7" w:rsidRDefault="00655DA7" w:rsidP="00655DA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приоритетной</w:t>
      </w:r>
      <w:r w:rsidRPr="00286C67">
        <w:rPr>
          <w:rFonts w:ascii="Times New Roman" w:hAnsi="Times New Roman" w:cs="Times New Roman"/>
          <w:sz w:val="28"/>
          <w:szCs w:val="28"/>
        </w:rPr>
        <w:t xml:space="preserve"> инициативу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C67">
        <w:rPr>
          <w:rFonts w:ascii="Times New Roman" w:hAnsi="Times New Roman" w:cs="Times New Roman"/>
          <w:sz w:val="28"/>
          <w:szCs w:val="28"/>
        </w:rPr>
        <w:t xml:space="preserve"> контактной группы по проблемам ограничения и сокращения выбросов парниковых газов ЕАЭС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86C67">
        <w:rPr>
          <w:rFonts w:ascii="Times New Roman" w:hAnsi="Times New Roman" w:cs="Times New Roman"/>
          <w:sz w:val="28"/>
          <w:szCs w:val="28"/>
        </w:rPr>
        <w:t xml:space="preserve"> просить Правительство России предпринять необходимые шаги для достижения договоренностей с ко</w:t>
      </w:r>
      <w:r w:rsidR="00C63590">
        <w:rPr>
          <w:rFonts w:ascii="Times New Roman" w:hAnsi="Times New Roman" w:cs="Times New Roman"/>
          <w:sz w:val="28"/>
          <w:szCs w:val="28"/>
        </w:rPr>
        <w:t xml:space="preserve">ллегами в Республике Беларусь, </w:t>
      </w:r>
      <w:r w:rsidRPr="00286C67">
        <w:rPr>
          <w:rFonts w:ascii="Times New Roman" w:hAnsi="Times New Roman" w:cs="Times New Roman"/>
          <w:sz w:val="28"/>
          <w:szCs w:val="28"/>
        </w:rPr>
        <w:t>Республике Казахстан</w:t>
      </w:r>
      <w:r w:rsidR="00F70065">
        <w:rPr>
          <w:rFonts w:ascii="Times New Roman" w:hAnsi="Times New Roman" w:cs="Times New Roman"/>
          <w:sz w:val="28"/>
          <w:szCs w:val="28"/>
        </w:rPr>
        <w:t>,</w:t>
      </w:r>
      <w:r w:rsidR="00C63590" w:rsidRPr="00C63590">
        <w:rPr>
          <w:rFonts w:ascii="Times New Roman" w:hAnsi="Times New Roman" w:cs="Times New Roman"/>
          <w:sz w:val="28"/>
          <w:szCs w:val="28"/>
        </w:rPr>
        <w:t xml:space="preserve"> </w:t>
      </w:r>
      <w:r w:rsidR="00C63590" w:rsidRPr="00286C67">
        <w:rPr>
          <w:rFonts w:ascii="Times New Roman" w:hAnsi="Times New Roman" w:cs="Times New Roman"/>
          <w:sz w:val="28"/>
          <w:szCs w:val="28"/>
        </w:rPr>
        <w:t>Республике</w:t>
      </w:r>
      <w:r w:rsidR="00F70065">
        <w:rPr>
          <w:rFonts w:ascii="Times New Roman" w:hAnsi="Times New Roman" w:cs="Times New Roman"/>
          <w:sz w:val="28"/>
          <w:szCs w:val="28"/>
        </w:rPr>
        <w:t xml:space="preserve"> Армения,</w:t>
      </w:r>
      <w:r w:rsidR="0046525D">
        <w:rPr>
          <w:rFonts w:ascii="Times New Roman" w:hAnsi="Times New Roman" w:cs="Times New Roman"/>
          <w:sz w:val="28"/>
          <w:szCs w:val="28"/>
        </w:rPr>
        <w:t xml:space="preserve"> и</w:t>
      </w:r>
      <w:r w:rsidR="00F70065">
        <w:rPr>
          <w:rFonts w:ascii="Times New Roman" w:hAnsi="Times New Roman" w:cs="Times New Roman"/>
          <w:sz w:val="28"/>
          <w:szCs w:val="28"/>
        </w:rPr>
        <w:t xml:space="preserve"> Кир</w:t>
      </w:r>
      <w:r w:rsidR="00C63590">
        <w:rPr>
          <w:rFonts w:ascii="Times New Roman" w:hAnsi="Times New Roman" w:cs="Times New Roman"/>
          <w:sz w:val="28"/>
          <w:szCs w:val="28"/>
        </w:rPr>
        <w:t>гизской республике</w:t>
      </w:r>
      <w:r w:rsidR="00F70065">
        <w:rPr>
          <w:rFonts w:ascii="Times New Roman" w:hAnsi="Times New Roman" w:cs="Times New Roman"/>
          <w:sz w:val="28"/>
          <w:szCs w:val="28"/>
        </w:rPr>
        <w:t>.</w:t>
      </w:r>
    </w:p>
    <w:p w:rsidR="00994492" w:rsidRPr="00700027" w:rsidRDefault="00EE733E" w:rsidP="0099449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C67">
        <w:rPr>
          <w:rFonts w:ascii="Times New Roman" w:hAnsi="Times New Roman" w:cs="Times New Roman"/>
          <w:sz w:val="28"/>
          <w:szCs w:val="28"/>
        </w:rPr>
        <w:t xml:space="preserve">Поддержать предложение по </w:t>
      </w:r>
      <w:r w:rsidR="00F70065">
        <w:rPr>
          <w:rFonts w:ascii="Times New Roman" w:hAnsi="Times New Roman" w:cs="Times New Roman"/>
          <w:sz w:val="28"/>
          <w:szCs w:val="28"/>
        </w:rPr>
        <w:t>развитию</w:t>
      </w:r>
      <w:r w:rsidRPr="00286C67">
        <w:rPr>
          <w:rFonts w:ascii="Times New Roman" w:hAnsi="Times New Roman" w:cs="Times New Roman"/>
          <w:sz w:val="28"/>
          <w:szCs w:val="28"/>
        </w:rPr>
        <w:t xml:space="preserve"> пилотных </w:t>
      </w:r>
      <w:r w:rsidR="00AF5D66" w:rsidRPr="00286C67">
        <w:rPr>
          <w:rFonts w:ascii="Times New Roman" w:hAnsi="Times New Roman" w:cs="Times New Roman"/>
          <w:sz w:val="28"/>
          <w:szCs w:val="28"/>
        </w:rPr>
        <w:t>климатических инициатив на основе общих</w:t>
      </w:r>
      <w:r w:rsidRPr="00286C67">
        <w:rPr>
          <w:rFonts w:ascii="Times New Roman" w:hAnsi="Times New Roman" w:cs="Times New Roman"/>
          <w:sz w:val="28"/>
          <w:szCs w:val="28"/>
        </w:rPr>
        <w:t xml:space="preserve"> </w:t>
      </w:r>
      <w:r w:rsidR="00AF5D66" w:rsidRPr="00286C67">
        <w:rPr>
          <w:rFonts w:ascii="Times New Roman" w:hAnsi="Times New Roman" w:cs="Times New Roman"/>
          <w:sz w:val="28"/>
          <w:szCs w:val="28"/>
        </w:rPr>
        <w:t>политики и мер, руководств</w:t>
      </w:r>
      <w:r w:rsidRPr="00286C67">
        <w:rPr>
          <w:rFonts w:ascii="Times New Roman" w:hAnsi="Times New Roman" w:cs="Times New Roman"/>
          <w:sz w:val="28"/>
          <w:szCs w:val="28"/>
        </w:rPr>
        <w:t xml:space="preserve">, правил, методологий, </w:t>
      </w:r>
      <w:r w:rsidR="00AF5D66" w:rsidRPr="00286C67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информационно-технологической системы их учета и регистрации, </w:t>
      </w:r>
      <w:r w:rsidRPr="00286C67">
        <w:rPr>
          <w:rFonts w:ascii="Times New Roman" w:hAnsi="Times New Roman" w:cs="Times New Roman"/>
          <w:sz w:val="28"/>
          <w:szCs w:val="28"/>
        </w:rPr>
        <w:t>необходимых для признания результатов действий по снижению воздействия на климат</w:t>
      </w:r>
      <w:r w:rsidR="00286C67">
        <w:rPr>
          <w:rFonts w:ascii="Times New Roman" w:hAnsi="Times New Roman" w:cs="Times New Roman"/>
          <w:sz w:val="28"/>
          <w:szCs w:val="28"/>
        </w:rPr>
        <w:t xml:space="preserve"> в России и за рубежом.</w:t>
      </w:r>
    </w:p>
    <w:p w:rsidR="00700027" w:rsidRPr="00700027" w:rsidRDefault="00700027" w:rsidP="0099449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027">
        <w:rPr>
          <w:rFonts w:ascii="Times New Roman" w:hAnsi="Times New Roman" w:cs="Times New Roman"/>
          <w:bCs/>
          <w:sz w:val="28"/>
          <w:szCs w:val="28"/>
        </w:rPr>
        <w:t>Рекомендовать регионам РФ  при планировании новых промышленных территорий применять  принципы зеленой экономики, внедрять  зеленые технологии в строительстве  предприятий, опираясь на пилотный опыт Свердловской области, ЗАО "Зеленая Долина" при реализации проекта эко-технопарка "Зеленая Долина".</w:t>
      </w:r>
      <w:r w:rsidRPr="00700027">
        <w:rPr>
          <w:rFonts w:ascii="Times New Roman" w:hAnsi="Times New Roman" w:cs="Times New Roman"/>
          <w:sz w:val="28"/>
          <w:szCs w:val="28"/>
        </w:rPr>
        <w:br/>
      </w:r>
    </w:p>
    <w:sectPr w:rsidR="00700027" w:rsidRPr="00700027" w:rsidSect="00C76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CDD"/>
    <w:multiLevelType w:val="hybridMultilevel"/>
    <w:tmpl w:val="0F1285E4"/>
    <w:lvl w:ilvl="0" w:tplc="EA6CC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0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8F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CB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8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83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2D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8F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870D22"/>
    <w:multiLevelType w:val="hybridMultilevel"/>
    <w:tmpl w:val="F0B4B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593E33"/>
    <w:multiLevelType w:val="hybridMultilevel"/>
    <w:tmpl w:val="DE0AA25E"/>
    <w:lvl w:ilvl="0" w:tplc="3D4C1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7"/>
    <w:rsid w:val="00044BC8"/>
    <w:rsid w:val="000D0DEB"/>
    <w:rsid w:val="00286C67"/>
    <w:rsid w:val="0046525D"/>
    <w:rsid w:val="005F4130"/>
    <w:rsid w:val="00655DA7"/>
    <w:rsid w:val="00700027"/>
    <w:rsid w:val="00780A22"/>
    <w:rsid w:val="0097767D"/>
    <w:rsid w:val="00994492"/>
    <w:rsid w:val="009A6CBB"/>
    <w:rsid w:val="009D4047"/>
    <w:rsid w:val="00A42010"/>
    <w:rsid w:val="00AF5D66"/>
    <w:rsid w:val="00B21EA3"/>
    <w:rsid w:val="00C63590"/>
    <w:rsid w:val="00C76440"/>
    <w:rsid w:val="00EE733E"/>
    <w:rsid w:val="00F41243"/>
    <w:rsid w:val="00F67BD3"/>
    <w:rsid w:val="00F70065"/>
    <w:rsid w:val="00FB081A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48993-0E48-42D6-8D7E-29B570D1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F5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1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Galenovich</dc:creator>
  <cp:lastModifiedBy>Анатолий Теркин</cp:lastModifiedBy>
  <cp:revision>2</cp:revision>
  <cp:lastPrinted>2016-05-23T10:03:00Z</cp:lastPrinted>
  <dcterms:created xsi:type="dcterms:W3CDTF">2016-06-16T18:35:00Z</dcterms:created>
  <dcterms:modified xsi:type="dcterms:W3CDTF">2016-06-16T18:35:00Z</dcterms:modified>
</cp:coreProperties>
</file>